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2A1AB" w14:textId="6522CC10" w:rsidR="00B50727" w:rsidRPr="00FF1A02" w:rsidRDefault="00ED156A" w:rsidP="005F66DA">
      <w:pPr>
        <w:keepNext/>
        <w:keepLines/>
        <w:rPr>
          <w:b/>
          <w:u w:val="single"/>
        </w:rPr>
      </w:pPr>
      <w:bookmarkStart w:id="0" w:name="_GoBack"/>
      <w:bookmarkEnd w:id="0"/>
      <w:r w:rsidRPr="00FF1A02">
        <w:rPr>
          <w:b/>
          <w:u w:val="single"/>
        </w:rPr>
        <w:t>PAVING DRIVEWAYS AND MAILBOX TURNOUTS</w:t>
      </w:r>
      <w:r w:rsidR="008A18D2" w:rsidRPr="00FF1A02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1777467B" w14:textId="77777777" w:rsidTr="00A01B0F">
        <w:tc>
          <w:tcPr>
            <w:tcW w:w="3192" w:type="dxa"/>
          </w:tcPr>
          <w:p w14:paraId="49C0EE1E" w14:textId="18A533AF" w:rsidR="00A2147E" w:rsidRPr="004F1661" w:rsidRDefault="00A2147E" w:rsidP="005F66DA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6F240A">
              <w:rPr>
                <w:sz w:val="16"/>
              </w:rPr>
              <w:t>8-21</w:t>
            </w:r>
            <w:r w:rsidR="00F127CF">
              <w:rPr>
                <w:sz w:val="16"/>
              </w:rPr>
              <w:t>-12)</w:t>
            </w:r>
          </w:p>
        </w:tc>
        <w:tc>
          <w:tcPr>
            <w:tcW w:w="3192" w:type="dxa"/>
          </w:tcPr>
          <w:p w14:paraId="097BDC4E" w14:textId="77777777" w:rsidR="00A2147E" w:rsidRPr="004F1661" w:rsidRDefault="002A386E" w:rsidP="005F66DA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3192" w:type="dxa"/>
          </w:tcPr>
          <w:p w14:paraId="6FBF42EC" w14:textId="572565EA" w:rsidR="00A2147E" w:rsidRPr="004F1661" w:rsidRDefault="00E024D8" w:rsidP="005F66DA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1041B8">
              <w:rPr>
                <w:sz w:val="16"/>
              </w:rPr>
              <w:t>6</w:t>
            </w:r>
            <w:r w:rsidR="002E107C" w:rsidRPr="002E107C">
              <w:rPr>
                <w:sz w:val="16"/>
              </w:rPr>
              <w:t xml:space="preserve"> R</w:t>
            </w:r>
            <w:r w:rsidR="00730409">
              <w:rPr>
                <w:sz w:val="16"/>
              </w:rPr>
              <w:t>7</w:t>
            </w:r>
            <w:r w:rsidR="00ED156A">
              <w:rPr>
                <w:sz w:val="16"/>
              </w:rPr>
              <w:t>0</w:t>
            </w:r>
            <w:r w:rsidR="00C83B0C">
              <w:rPr>
                <w:sz w:val="16"/>
              </w:rPr>
              <w:t>B</w:t>
            </w:r>
            <w:r w:rsidR="00211916">
              <w:rPr>
                <w:sz w:val="16"/>
              </w:rPr>
              <w:t>R</w:t>
            </w:r>
          </w:p>
        </w:tc>
      </w:tr>
    </w:tbl>
    <w:p w14:paraId="55D7A1FE" w14:textId="77777777" w:rsidR="00A2147E" w:rsidRPr="004F1661" w:rsidRDefault="00A2147E" w:rsidP="005F66DA">
      <w:pPr>
        <w:keepNext/>
        <w:keepLines/>
        <w:jc w:val="both"/>
        <w:rPr>
          <w:sz w:val="16"/>
        </w:rPr>
      </w:pPr>
    </w:p>
    <w:p w14:paraId="4C6E67C9" w14:textId="09D1A072" w:rsidR="000F5DFC" w:rsidRPr="000F5DFC" w:rsidRDefault="00C83B0C" w:rsidP="005F66DA">
      <w:pPr>
        <w:keepNext/>
        <w:keepLines/>
        <w:jc w:val="both"/>
      </w:pPr>
      <w:r>
        <w:t>Condition</w:t>
      </w:r>
      <w:r w:rsidR="0025449A">
        <w:t>, prime,</w:t>
      </w:r>
      <w:r>
        <w:t xml:space="preserve"> and </w:t>
      </w:r>
      <w:r w:rsidR="0025449A">
        <w:t>s</w:t>
      </w:r>
      <w:r w:rsidR="00ED156A" w:rsidRPr="00ED156A">
        <w:t xml:space="preserve">urface all driveway and mailbox turnouts as directed by the Engineer.  </w:t>
      </w:r>
      <w:r w:rsidR="005B4709">
        <w:t>Place</w:t>
      </w:r>
      <w:r w:rsidR="00ED156A" w:rsidRPr="00ED156A">
        <w:t xml:space="preserve"> pavement </w:t>
      </w:r>
      <w:r w:rsidR="009873E0">
        <w:t xml:space="preserve">on </w:t>
      </w:r>
      <w:r w:rsidR="009873E0" w:rsidRPr="00ED156A">
        <w:t xml:space="preserve">driveway and mailbox turnouts </w:t>
      </w:r>
      <w:r w:rsidR="00412C5E">
        <w:t>of the same material as used on the main line and</w:t>
      </w:r>
      <w:r w:rsidR="005B4709" w:rsidRPr="00ED156A">
        <w:t xml:space="preserve"> </w:t>
      </w:r>
      <w:r w:rsidR="005B4709">
        <w:t>in depths</w:t>
      </w:r>
      <w:r w:rsidR="005B4709" w:rsidRPr="00ED156A">
        <w:t xml:space="preserve"> directed by the Engineer</w:t>
      </w:r>
      <w:r w:rsidR="005B4709">
        <w:t>.</w:t>
      </w:r>
      <w:r w:rsidR="00412C5E">
        <w:t xml:space="preserve">  </w:t>
      </w:r>
      <w:r w:rsidR="00ED156A" w:rsidRPr="00ED156A">
        <w:t>Widen the pavement on curves as directed by the Engineer</w:t>
      </w:r>
      <w:r w:rsidR="000F5DFC" w:rsidRPr="000F5DFC">
        <w:t>.</w:t>
      </w:r>
    </w:p>
    <w:p w14:paraId="4290740B" w14:textId="77777777" w:rsidR="00371A93" w:rsidRPr="007C405E" w:rsidRDefault="00371A93" w:rsidP="00740EB6">
      <w:pPr>
        <w:jc w:val="both"/>
      </w:pPr>
    </w:p>
    <w:sectPr w:rsidR="00371A93" w:rsidRPr="007C405E">
      <w:head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5BD85" w14:textId="77777777" w:rsidR="00E2433E" w:rsidRDefault="00E2433E">
      <w:r>
        <w:separator/>
      </w:r>
    </w:p>
  </w:endnote>
  <w:endnote w:type="continuationSeparator" w:id="0">
    <w:p w14:paraId="4954C97D" w14:textId="77777777" w:rsidR="00E2433E" w:rsidRDefault="00E2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04C88" w14:textId="77777777" w:rsidR="00E2433E" w:rsidRDefault="00E2433E">
      <w:r>
        <w:separator/>
      </w:r>
    </w:p>
  </w:footnote>
  <w:footnote w:type="continuationSeparator" w:id="0">
    <w:p w14:paraId="18DF41B4" w14:textId="77777777" w:rsidR="00E2433E" w:rsidRDefault="00E2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0A4A9" w14:textId="77777777" w:rsidR="00EA2585" w:rsidRPr="00AF68C4" w:rsidRDefault="00EA2585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439B7"/>
    <w:rsid w:val="0004701A"/>
    <w:rsid w:val="00050BF0"/>
    <w:rsid w:val="00073D89"/>
    <w:rsid w:val="000922FE"/>
    <w:rsid w:val="000C19C3"/>
    <w:rsid w:val="000D6E26"/>
    <w:rsid w:val="000E771C"/>
    <w:rsid w:val="000F450C"/>
    <w:rsid w:val="000F5DFC"/>
    <w:rsid w:val="001041B8"/>
    <w:rsid w:val="00151057"/>
    <w:rsid w:val="00163FA7"/>
    <w:rsid w:val="00172679"/>
    <w:rsid w:val="0017336F"/>
    <w:rsid w:val="002007B9"/>
    <w:rsid w:val="002026B5"/>
    <w:rsid w:val="00211916"/>
    <w:rsid w:val="00221E70"/>
    <w:rsid w:val="0025449A"/>
    <w:rsid w:val="002A386E"/>
    <w:rsid w:val="002A7E47"/>
    <w:rsid w:val="002B124D"/>
    <w:rsid w:val="002B2242"/>
    <w:rsid w:val="002D71A6"/>
    <w:rsid w:val="002E107C"/>
    <w:rsid w:val="002E1241"/>
    <w:rsid w:val="00302790"/>
    <w:rsid w:val="00310AE3"/>
    <w:rsid w:val="003444E6"/>
    <w:rsid w:val="00346DC3"/>
    <w:rsid w:val="003654D9"/>
    <w:rsid w:val="00371A93"/>
    <w:rsid w:val="003858B2"/>
    <w:rsid w:val="003B3245"/>
    <w:rsid w:val="003B4CDB"/>
    <w:rsid w:val="003F2A56"/>
    <w:rsid w:val="00403B90"/>
    <w:rsid w:val="00410832"/>
    <w:rsid w:val="00412C5E"/>
    <w:rsid w:val="00446EAB"/>
    <w:rsid w:val="00457B45"/>
    <w:rsid w:val="00463C2F"/>
    <w:rsid w:val="004772FD"/>
    <w:rsid w:val="00483823"/>
    <w:rsid w:val="004A49CD"/>
    <w:rsid w:val="004B2889"/>
    <w:rsid w:val="004C1995"/>
    <w:rsid w:val="004D3333"/>
    <w:rsid w:val="004E1910"/>
    <w:rsid w:val="004E2976"/>
    <w:rsid w:val="004E5411"/>
    <w:rsid w:val="004F1661"/>
    <w:rsid w:val="0054253A"/>
    <w:rsid w:val="005532C7"/>
    <w:rsid w:val="005610F8"/>
    <w:rsid w:val="00572080"/>
    <w:rsid w:val="0058297C"/>
    <w:rsid w:val="005A16D5"/>
    <w:rsid w:val="005B4709"/>
    <w:rsid w:val="005B6318"/>
    <w:rsid w:val="005F07FA"/>
    <w:rsid w:val="005F66DA"/>
    <w:rsid w:val="0063587F"/>
    <w:rsid w:val="0064008E"/>
    <w:rsid w:val="00645323"/>
    <w:rsid w:val="006643FE"/>
    <w:rsid w:val="0068422D"/>
    <w:rsid w:val="006917BD"/>
    <w:rsid w:val="00694D3B"/>
    <w:rsid w:val="006F240A"/>
    <w:rsid w:val="006F2C60"/>
    <w:rsid w:val="007203B2"/>
    <w:rsid w:val="00720F60"/>
    <w:rsid w:val="00725205"/>
    <w:rsid w:val="00730409"/>
    <w:rsid w:val="007329E1"/>
    <w:rsid w:val="00740EB6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8107F5"/>
    <w:rsid w:val="008327FB"/>
    <w:rsid w:val="008407FA"/>
    <w:rsid w:val="00844106"/>
    <w:rsid w:val="00855E65"/>
    <w:rsid w:val="008562A0"/>
    <w:rsid w:val="00866B5C"/>
    <w:rsid w:val="0089280D"/>
    <w:rsid w:val="008979FF"/>
    <w:rsid w:val="008A18D2"/>
    <w:rsid w:val="008D198F"/>
    <w:rsid w:val="0091031C"/>
    <w:rsid w:val="00921EAB"/>
    <w:rsid w:val="00983E9B"/>
    <w:rsid w:val="00984CC5"/>
    <w:rsid w:val="0098716C"/>
    <w:rsid w:val="009873E0"/>
    <w:rsid w:val="00A01B0F"/>
    <w:rsid w:val="00A01E45"/>
    <w:rsid w:val="00A17249"/>
    <w:rsid w:val="00A2147E"/>
    <w:rsid w:val="00A37916"/>
    <w:rsid w:val="00A70FA9"/>
    <w:rsid w:val="00A72665"/>
    <w:rsid w:val="00A74192"/>
    <w:rsid w:val="00A86361"/>
    <w:rsid w:val="00AA133E"/>
    <w:rsid w:val="00AC6F15"/>
    <w:rsid w:val="00AE0ED4"/>
    <w:rsid w:val="00AE48F7"/>
    <w:rsid w:val="00AF68C4"/>
    <w:rsid w:val="00B50727"/>
    <w:rsid w:val="00B669F3"/>
    <w:rsid w:val="00BD6E2C"/>
    <w:rsid w:val="00BF0E24"/>
    <w:rsid w:val="00BF4442"/>
    <w:rsid w:val="00C0308E"/>
    <w:rsid w:val="00C329E9"/>
    <w:rsid w:val="00C34422"/>
    <w:rsid w:val="00C54ABD"/>
    <w:rsid w:val="00C714D5"/>
    <w:rsid w:val="00C83B0C"/>
    <w:rsid w:val="00C856BA"/>
    <w:rsid w:val="00C92CC7"/>
    <w:rsid w:val="00C9654B"/>
    <w:rsid w:val="00CB4126"/>
    <w:rsid w:val="00CD6724"/>
    <w:rsid w:val="00CE0ACE"/>
    <w:rsid w:val="00CE213C"/>
    <w:rsid w:val="00CE3C99"/>
    <w:rsid w:val="00CF72CE"/>
    <w:rsid w:val="00D05D22"/>
    <w:rsid w:val="00D14AAC"/>
    <w:rsid w:val="00D208F9"/>
    <w:rsid w:val="00D25E99"/>
    <w:rsid w:val="00D601D5"/>
    <w:rsid w:val="00D71E58"/>
    <w:rsid w:val="00D87658"/>
    <w:rsid w:val="00D9290A"/>
    <w:rsid w:val="00DC662B"/>
    <w:rsid w:val="00E024D8"/>
    <w:rsid w:val="00E2433E"/>
    <w:rsid w:val="00E25368"/>
    <w:rsid w:val="00E27D4E"/>
    <w:rsid w:val="00E3348C"/>
    <w:rsid w:val="00E6246C"/>
    <w:rsid w:val="00E6675A"/>
    <w:rsid w:val="00E81B11"/>
    <w:rsid w:val="00E86EE2"/>
    <w:rsid w:val="00E957D9"/>
    <w:rsid w:val="00EA2585"/>
    <w:rsid w:val="00EC00E6"/>
    <w:rsid w:val="00ED156A"/>
    <w:rsid w:val="00EE625F"/>
    <w:rsid w:val="00EF5ADD"/>
    <w:rsid w:val="00EF646C"/>
    <w:rsid w:val="00F127CF"/>
    <w:rsid w:val="00F21123"/>
    <w:rsid w:val="00F34282"/>
    <w:rsid w:val="00F71C9C"/>
    <w:rsid w:val="00F91EC6"/>
    <w:rsid w:val="00FA1F69"/>
    <w:rsid w:val="00FA4337"/>
    <w:rsid w:val="00FB7098"/>
    <w:rsid w:val="00FC76B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175F5A-9FC7-434E-91D1-46BA5E56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6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CONNECT-1368027980-54</_dlc_DocId>
    <_dlc_DocIdUrl xmlns="16f00c2e-ac5c-418b-9f13-a0771dbd417d">
      <Url>https://connect.ncdot.gov/resources/Specifications/_layouts/15/DocIdRedir.aspx?ID=CONNECT-1368027980-54</Url>
      <Description>CONNECT-1368027980-54</Description>
    </_dlc_DocIdUrl>
    <No_x002e_ xmlns="5e7874b7-19b8-4222-9f87-80bf0b085ea3">SP06R</No_x002e_>
    <Let_x0020_Date xmlns="5e7874b7-19b8-4222-9f87-80bf0b085ea3">2012-08</Let_x0020_Date>
    <Provision xmlns="5e7874b7-19b8-4222-9f87-80bf0b085ea3">PAVING DRIVEWAYS AND MAILBOX TURNOUTS (Contractor Forces)</Provision>
    <File_x0020_Category xmlns="5e7874b7-19b8-4222-9f87-80bf0b085ea3"/>
    <Provision_x0020_Number xmlns="5e7874b7-19b8-4222-9f87-80bf0b085ea3">SP06 R070BR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D0233B5-33C1-434A-9D32-730A899EE01A}"/>
</file>

<file path=customXml/itemProps2.xml><?xml version="1.0" encoding="utf-8"?>
<ds:datastoreItem xmlns:ds="http://schemas.openxmlformats.org/officeDocument/2006/customXml" ds:itemID="{DDB8181E-1D2A-4D5E-A932-A7737D97E80D}"/>
</file>

<file path=customXml/itemProps3.xml><?xml version="1.0" encoding="utf-8"?>
<ds:datastoreItem xmlns:ds="http://schemas.openxmlformats.org/officeDocument/2006/customXml" ds:itemID="{C8A20809-C286-4B84-882F-CB9D0A0B2015}"/>
</file>

<file path=customXml/itemProps4.xml><?xml version="1.0" encoding="utf-8"?>
<ds:datastoreItem xmlns:ds="http://schemas.openxmlformats.org/officeDocument/2006/customXml" ds:itemID="{3081FCB8-757B-4932-B0EF-3444C84AB533}"/>
</file>

<file path=customXml/itemProps5.xml><?xml version="1.0" encoding="utf-8"?>
<ds:datastoreItem xmlns:ds="http://schemas.openxmlformats.org/officeDocument/2006/customXml" ds:itemID="{909443A3-EB79-495C-B2A8-C536FBD9F4DC}"/>
</file>

<file path=customXml/itemProps6.xml><?xml version="1.0" encoding="utf-8"?>
<ds:datastoreItem xmlns:ds="http://schemas.openxmlformats.org/officeDocument/2006/customXml" ds:itemID="{E73A2C65-34D1-4FEF-8A78-BA3572E62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2012-06-18T14:31:00Z</cp:lastPrinted>
  <dcterms:created xsi:type="dcterms:W3CDTF">2017-10-02T17:06:00Z</dcterms:created>
  <dcterms:modified xsi:type="dcterms:W3CDTF">2017-10-02T17:06:00Z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320daf6c-738a-4de9-bef0-6ce685fd3223</vt:lpwstr>
  </property>
  <property fmtid="{D5CDD505-2E9C-101B-9397-08002B2CF9AE}" pid="4" name="URL">
    <vt:lpwstr>, </vt:lpwstr>
  </property>
  <property fmtid="{D5CDD505-2E9C-101B-9397-08002B2CF9AE}" pid="5" name="Order">
    <vt:r8>13700</vt:r8>
  </property>
</Properties>
</file>